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4A" w:rsidRDefault="00AB08D1" w:rsidP="00AB08D1">
      <w:pPr>
        <w:spacing w:line="480" w:lineRule="auto"/>
        <w:rPr>
          <w:rFonts w:ascii="Arial" w:hAnsi="Arial" w:cs="Arial"/>
          <w:b/>
          <w:sz w:val="24"/>
          <w:szCs w:val="24"/>
          <w:lang w:val="nl-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nl-NL"/>
        </w:rPr>
        <w:t xml:space="preserve">Translate </w:t>
      </w:r>
      <w:proofErr w:type="spellStart"/>
      <w:r>
        <w:rPr>
          <w:rFonts w:ascii="Arial" w:hAnsi="Arial" w:cs="Arial"/>
          <w:b/>
          <w:sz w:val="24"/>
          <w:szCs w:val="24"/>
          <w:lang w:val="nl-NL"/>
        </w:rPr>
        <w:t>into</w:t>
      </w:r>
      <w:proofErr w:type="spellEnd"/>
      <w:r>
        <w:rPr>
          <w:rFonts w:ascii="Arial" w:hAnsi="Arial" w:cs="Arial"/>
          <w:b/>
          <w:sz w:val="24"/>
          <w:szCs w:val="24"/>
          <w:lang w:val="nl-NL"/>
        </w:rPr>
        <w:t xml:space="preserve"> correct English: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Tijdens dit schooljaar hebben we The Queen of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Death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en The Lady in White gelezen.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We vonden beide boeken erg leuk en spannend.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We zijn erg benieuwd welke boeken we volgend jaar gaan lezen.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Heb jij al plannen voor de zomervakantie?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Ik denk dat we weer naar Turkije gaan, want mijn ouders zijn er al jaren dol op daarheen te gaan.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Vind jij het daar ook leuk?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Een keer, terwijl ik aan het zonnebaden was, ontmoette ik een hele knappe jongen/meisje.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Zij/Hij sprak vloeiend Engels.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We e-mailen elkaar sindsdien.</w:t>
      </w:r>
    </w:p>
    <w:p w:rsidR="00AB08D1" w:rsidRDefault="00AB08D1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Ik verwacht zeker met hem/haar te gaan trouwen.</w:t>
      </w:r>
    </w:p>
    <w:p w:rsidR="00ED7D8D" w:rsidRDefault="00ED7D8D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Weet jij hoe lang Mart en Lucas al vrienden zijn?</w:t>
      </w:r>
    </w:p>
    <w:p w:rsidR="00ED7D8D" w:rsidRDefault="00ED7D8D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Ze hebben elkaar leren kennen op de basisschool.</w:t>
      </w:r>
    </w:p>
    <w:p w:rsidR="00ED7D8D" w:rsidRDefault="00ED7D8D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Als de leerkracht iets probeerde uit te leggen, zaten zij er altijd doorheen te praten.</w:t>
      </w:r>
    </w:p>
    <w:p w:rsidR="00ED7D8D" w:rsidRDefault="00ED7D8D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Oh, dan is er niet veel veranderd! :p</w:t>
      </w:r>
    </w:p>
    <w:p w:rsidR="00ED7D8D" w:rsidRDefault="00ED7D8D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Ik denk dat ze nog heel lang vrienden blijven.</w:t>
      </w:r>
    </w:p>
    <w:p w:rsidR="00ED7D8D" w:rsidRDefault="00ED7D8D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Heb je ooit een regenboog gezien?</w:t>
      </w:r>
    </w:p>
    <w:p w:rsidR="00ED7D8D" w:rsidRDefault="00ED7D8D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Ik zag er gisteren een achter het huis. Het regende, terwijl de zon scheen.</w:t>
      </w:r>
    </w:p>
    <w:p w:rsidR="00ED7D8D" w:rsidRDefault="00ED7D8D" w:rsidP="00AB08D1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Dat is meestal het geval als je een regenboog ziet.</w:t>
      </w:r>
    </w:p>
    <w:p w:rsidR="00AB08D1" w:rsidRPr="00ED7D8D" w:rsidRDefault="00ED7D8D" w:rsidP="00CC26EC">
      <w:pPr>
        <w:pStyle w:val="Lijstalinea"/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  <w:lang w:val="nl-NL"/>
        </w:rPr>
      </w:pPr>
      <w:r w:rsidRPr="00ED7D8D">
        <w:rPr>
          <w:rFonts w:ascii="Arial" w:hAnsi="Arial" w:cs="Arial"/>
          <w:sz w:val="24"/>
          <w:szCs w:val="24"/>
          <w:lang w:val="nl-NL"/>
        </w:rPr>
        <w:t>Ik heb nooit zoveel gesnapt van natuurkunde, want ik was altijd al beter in talen.</w:t>
      </w:r>
    </w:p>
    <w:sectPr w:rsidR="00AB08D1" w:rsidRPr="00ED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632"/>
    <w:multiLevelType w:val="hybridMultilevel"/>
    <w:tmpl w:val="FAC617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D1"/>
    <w:rsid w:val="002708CB"/>
    <w:rsid w:val="004843CE"/>
    <w:rsid w:val="009D605A"/>
    <w:rsid w:val="00AB08D1"/>
    <w:rsid w:val="00AB3533"/>
    <w:rsid w:val="00B024D4"/>
    <w:rsid w:val="00C77F0E"/>
    <w:rsid w:val="00E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0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Hogemans-de Bie</dc:creator>
  <cp:lastModifiedBy>Bert Hogenmans</cp:lastModifiedBy>
  <cp:revision>2</cp:revision>
  <dcterms:created xsi:type="dcterms:W3CDTF">2016-05-30T12:32:00Z</dcterms:created>
  <dcterms:modified xsi:type="dcterms:W3CDTF">2016-05-30T12:32:00Z</dcterms:modified>
</cp:coreProperties>
</file>